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240" w:beforeAutospacing="0" w:after="120" w:afterAutospacing="0" w:line="384" w:lineRule="atLeast"/>
        <w:jc w:val="center"/>
        <w:rPr>
          <w:rStyle w:val="9"/>
          <w:rFonts w:ascii="SimSun" w:hAnsi="SimSun" w:eastAsia="SimSun" w:cs="SimSun"/>
          <w:color w:val="3E3E3E"/>
          <w:sz w:val="27"/>
          <w:szCs w:val="27"/>
          <w:shd w:val="clear" w:color="auto" w:fill="FFFFFF"/>
        </w:rPr>
      </w:pPr>
      <w:r>
        <w:rPr>
          <w:rStyle w:val="9"/>
          <w:rFonts w:hint="eastAsia" w:ascii="SimSun" w:hAnsi="SimSun" w:eastAsia="SimSun" w:cs="SimSun"/>
          <w:color w:val="3E3E3E"/>
          <w:sz w:val="27"/>
          <w:szCs w:val="27"/>
          <w:shd w:val="clear" w:color="auto" w:fill="FFFFFF"/>
        </w:rPr>
        <w:drawing>
          <wp:inline distT="0" distB="0" distL="114300" distR="114300">
            <wp:extent cx="5542280" cy="996950"/>
            <wp:effectExtent l="0" t="0" r="1270" b="0"/>
            <wp:docPr id="1" name="图片 1" descr="杂志社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杂志社红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ind w:right="0" w:rightChars="0" w:firstLine="482" w:firstLineChars="10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  <w:t>关</w:t>
      </w: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  <w:t>于召开“畜禽粪污资源化利用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ind w:right="0" w:rightChars="0" w:firstLine="482" w:firstLineChars="10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  <w:t>（畜禽粪污专场）”论坛的通知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843" w:right="0" w:rightChars="0" w:hanging="964" w:hangingChars="3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</w:rPr>
        <w:t>各有关单位: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为深入贯彻《国务院办公厅关于加快推进畜禽养殖废弃物资源化利用的意见》（国办发〔2017〕48号)和《畜禽粪污资源化利用行动方案(2017-2020年)》(农牧发〔2017〕1l号)，积极推进畜禽养殖废弃物资源化利用，加快构建种养结合、农牧循环的可持续发展新格局，促进畜牧业绿色发展，国家畜禽养殖废弃物资源化利用科技创新联盟4月19日-20日在湖南长沙举办畜牧环保专题展。展会期间，《中国畜牧业》杂志社举办“畜禽粪污资源化利用（畜禽粪污）”专场论坛，现将有关事宜通知如下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841" w:right="0" w:rightChars="0" w:hanging="960" w:hangingChars="300"/>
        <w:jc w:val="both"/>
        <w:textAlignment w:val="auto"/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  <w:t xml:space="preserve">     一、论坛主题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right="0" w:rightChars="0" w:firstLine="640" w:firstLineChars="200"/>
        <w:jc w:val="both"/>
        <w:textAlignment w:val="auto"/>
        <w:rPr>
          <w:rFonts w:asciiTheme="minorEastAsia" w:hAnsiTheme="minorEastAsia" w:cstheme="majorEastAsia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  <w:t xml:space="preserve">     生猪、家禽、奶牛粪污资源化利用技术模式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841" w:right="0" w:rightChars="0" w:hanging="960" w:hangingChars="300"/>
        <w:jc w:val="both"/>
        <w:textAlignment w:val="auto"/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  <w:t xml:space="preserve">     二、组织单位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4" w:leftChars="302" w:right="0" w:rightChars="0" w:firstLine="204" w:firstLineChars="0"/>
        <w:jc w:val="both"/>
        <w:textAlignment w:val="auto"/>
        <w:outlineLvl w:val="9"/>
        <w:rPr>
          <w:rFonts w:ascii="Times New Roman" w:hAnsi="Times New Roman" w:eastAsia="华文仿宋" w:cstheme="majorEastAsia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  <w:t>1、</w:t>
      </w:r>
      <w:r>
        <w:rPr>
          <w:rFonts w:hint="eastAsia" w:ascii="华文仿宋" w:hAnsi="华文仿宋" w:eastAsia="华文仿宋" w:cs="SimSun"/>
          <w:color w:val="000000"/>
          <w:sz w:val="32"/>
          <w:szCs w:val="32"/>
        </w:rPr>
        <w:t>主办</w:t>
      </w:r>
      <w:r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  <w:t>单位：《中国畜牧业》杂志社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4" w:leftChars="302" w:right="0" w:rightChars="0" w:firstLine="204" w:firstLineChars="0"/>
        <w:jc w:val="both"/>
        <w:textAlignment w:val="auto"/>
        <w:outlineLvl w:val="9"/>
        <w:rPr>
          <w:rFonts w:ascii="Times New Roman" w:hAnsi="Times New Roman" w:eastAsia="华文仿宋" w:cstheme="majorEastAsia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  <w:t>2、协办单位：（征集中）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4" w:leftChars="302" w:right="0" w:rightChars="0" w:firstLine="204" w:firstLineChars="0"/>
        <w:jc w:val="both"/>
        <w:textAlignment w:val="auto"/>
        <w:outlineLvl w:val="9"/>
        <w:rPr>
          <w:rFonts w:ascii="Times New Roman" w:hAnsi="Times New Roman" w:eastAsia="华文仿宋" w:cstheme="majorEastAsia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  <w:t>3、支持单位：（征集中）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841" w:right="0" w:rightChars="0" w:hanging="960" w:hangingChars="300"/>
        <w:jc w:val="both"/>
        <w:textAlignment w:val="auto"/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  <w:t xml:space="preserve">     三、论坛时间地点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4" w:leftChars="302" w:right="0" w:rightChars="0" w:firstLine="204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1、</w:t>
      </w:r>
      <w:r>
        <w:rPr>
          <w:rFonts w:hint="eastAsia" w:ascii="华文仿宋" w:hAnsi="华文仿宋" w:eastAsia="华文仿宋" w:cs="SimSun"/>
          <w:color w:val="000000"/>
          <w:sz w:val="32"/>
          <w:szCs w:val="32"/>
        </w:rPr>
        <w:t>时间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：2018年4月17日报到，18日全天论坛。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4" w:leftChars="302" w:right="0" w:rightChars="0" w:firstLine="204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2、</w:t>
      </w:r>
      <w:r>
        <w:rPr>
          <w:rFonts w:hint="eastAsia" w:ascii="华文仿宋" w:hAnsi="华文仿宋" w:eastAsia="华文仿宋" w:cs="SimSun"/>
          <w:color w:val="000000"/>
          <w:sz w:val="32"/>
          <w:szCs w:val="32"/>
        </w:rPr>
        <w:t>地点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：长沙国际会展中心多功能厅1号厅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 xml:space="preserve">          (湖南省长沙市高铁会展新城国展路118号）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841" w:right="0" w:rightChars="0" w:hanging="960" w:hangingChars="300"/>
        <w:jc w:val="both"/>
        <w:textAlignment w:val="auto"/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  <w:t xml:space="preserve">     四、论坛内容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2" w:leftChars="301" w:right="0" w:rightChars="0" w:firstLine="6" w:firstLineChars="0"/>
        <w:jc w:val="both"/>
        <w:textAlignment w:val="auto"/>
        <w:outlineLvl w:val="9"/>
        <w:rPr>
          <w:rFonts w:hint="eastAsia" w:ascii="华文仿宋" w:hAnsi="华文仿宋" w:eastAsia="华文仿宋" w:cs="SimSun"/>
          <w:color w:val="000000"/>
          <w:sz w:val="32"/>
          <w:szCs w:val="32"/>
        </w:rPr>
      </w:pPr>
      <w:r>
        <w:rPr>
          <w:rFonts w:hint="eastAsia" w:ascii="华文仿宋" w:hAnsi="华文仿宋" w:eastAsia="华文仿宋" w:cs="SimSun"/>
          <w:color w:val="000000"/>
          <w:sz w:val="32"/>
          <w:szCs w:val="32"/>
        </w:rPr>
        <w:t>（一）生猪粪污资源化利用模式；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2" w:leftChars="301" w:right="0" w:rightChars="0" w:firstLine="6" w:firstLineChars="0"/>
        <w:jc w:val="both"/>
        <w:textAlignment w:val="auto"/>
        <w:outlineLvl w:val="9"/>
        <w:rPr>
          <w:rFonts w:hint="eastAsia" w:ascii="华文仿宋" w:hAnsi="华文仿宋" w:eastAsia="华文仿宋" w:cs="SimSun"/>
          <w:color w:val="000000"/>
          <w:sz w:val="32"/>
          <w:szCs w:val="32"/>
        </w:rPr>
      </w:pPr>
      <w:r>
        <w:rPr>
          <w:rFonts w:hint="eastAsia" w:ascii="华文仿宋" w:hAnsi="华文仿宋" w:eastAsia="华文仿宋" w:cs="SimSun"/>
          <w:color w:val="000000"/>
          <w:sz w:val="32"/>
          <w:szCs w:val="32"/>
        </w:rPr>
        <w:t>（二）家禽粪污资源化利用模式；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2" w:leftChars="301" w:right="0" w:rightChars="0" w:firstLine="6" w:firstLineChars="0"/>
        <w:jc w:val="both"/>
        <w:textAlignment w:val="auto"/>
        <w:outlineLvl w:val="9"/>
        <w:rPr>
          <w:rFonts w:hint="eastAsia" w:ascii="华文仿宋" w:hAnsi="华文仿宋" w:eastAsia="华文仿宋" w:cs="SimSun"/>
          <w:color w:val="000000"/>
          <w:sz w:val="32"/>
          <w:szCs w:val="32"/>
        </w:rPr>
      </w:pPr>
      <w:r>
        <w:rPr>
          <w:rFonts w:hint="eastAsia" w:ascii="华文仿宋" w:hAnsi="华文仿宋" w:eastAsia="华文仿宋" w:cs="SimSun"/>
          <w:color w:val="000000"/>
          <w:sz w:val="32"/>
          <w:szCs w:val="32"/>
        </w:rPr>
        <w:t>（三）奶牛粪污资源化利用模式；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841" w:right="0" w:rightChars="0" w:hanging="960" w:hangingChars="300"/>
        <w:jc w:val="both"/>
        <w:textAlignment w:val="auto"/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  <w:t xml:space="preserve">     五、参加人员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4" w:leftChars="302" w:right="0" w:rightChars="0" w:firstLine="204" w:firstLineChars="0"/>
        <w:jc w:val="both"/>
        <w:textAlignment w:val="auto"/>
        <w:outlineLvl w:val="9"/>
        <w:rPr>
          <w:rFonts w:ascii="华文仿宋" w:hAnsi="华文仿宋" w:eastAsia="华文仿宋" w:cs="SimSun"/>
          <w:color w:val="000000"/>
          <w:sz w:val="32"/>
          <w:szCs w:val="32"/>
        </w:rPr>
      </w:pPr>
      <w:r>
        <w:rPr>
          <w:rFonts w:hint="eastAsia" w:ascii="华文仿宋" w:hAnsi="华文仿宋" w:eastAsia="华文仿宋" w:cs="SimSun"/>
          <w:color w:val="000000"/>
          <w:sz w:val="32"/>
          <w:szCs w:val="32"/>
        </w:rPr>
        <w:t>1、各省、市、县畜牧局、畜牧站；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4" w:leftChars="302" w:right="0" w:rightChars="0" w:firstLine="204" w:firstLineChars="0"/>
        <w:jc w:val="both"/>
        <w:textAlignment w:val="auto"/>
        <w:outlineLvl w:val="9"/>
        <w:rPr>
          <w:rFonts w:ascii="华文仿宋" w:hAnsi="华文仿宋" w:eastAsia="华文仿宋" w:cs="SimSun"/>
          <w:color w:val="000000"/>
          <w:sz w:val="32"/>
          <w:szCs w:val="32"/>
        </w:rPr>
      </w:pPr>
      <w:r>
        <w:rPr>
          <w:rFonts w:hint="eastAsia" w:ascii="华文仿宋" w:hAnsi="华文仿宋" w:eastAsia="华文仿宋" w:cs="SimSun"/>
          <w:color w:val="000000"/>
          <w:sz w:val="32"/>
          <w:szCs w:val="32"/>
        </w:rPr>
        <w:t>2、各畜牧养殖、粪污治理企业及相关单位。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841" w:right="0" w:rightChars="0" w:hanging="960" w:hangingChars="300"/>
        <w:jc w:val="both"/>
        <w:textAlignment w:val="auto"/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  <w:t xml:space="preserve">     六、有关事项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33" w:leftChars="206" w:right="0" w:rightChars="0" w:firstLine="404" w:firstLineChars="0"/>
        <w:jc w:val="both"/>
        <w:textAlignment w:val="auto"/>
        <w:outlineLvl w:val="9"/>
        <w:rPr>
          <w:rFonts w:hint="eastAsia" w:ascii="华文仿宋" w:hAnsi="华文仿宋" w:eastAsia="华文仿宋" w:cs="SimSun"/>
          <w:color w:val="000000"/>
          <w:sz w:val="32"/>
          <w:szCs w:val="32"/>
        </w:rPr>
      </w:pPr>
      <w:r>
        <w:rPr>
          <w:rFonts w:hint="eastAsia" w:ascii="华文仿宋" w:hAnsi="华文仿宋" w:eastAsia="华文仿宋" w:cs="SimSun"/>
          <w:color w:val="000000"/>
          <w:sz w:val="32"/>
          <w:szCs w:val="32"/>
        </w:rPr>
        <w:t>1、请于4月10日前将参会回执以电子邮件形式发至ma03280617@163.com；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33" w:leftChars="206" w:right="0" w:rightChars="0" w:firstLine="404" w:firstLineChars="0"/>
        <w:jc w:val="both"/>
        <w:textAlignment w:val="auto"/>
        <w:outlineLvl w:val="9"/>
        <w:rPr>
          <w:rFonts w:hint="eastAsia" w:ascii="华文仿宋" w:hAnsi="华文仿宋" w:eastAsia="华文仿宋" w:cs="SimSun"/>
          <w:color w:val="000000"/>
          <w:sz w:val="32"/>
          <w:szCs w:val="32"/>
        </w:rPr>
      </w:pPr>
      <w:r>
        <w:rPr>
          <w:rFonts w:hint="eastAsia" w:ascii="华文仿宋" w:hAnsi="华文仿宋" w:eastAsia="华文仿宋" w:cs="SimSun"/>
          <w:color w:val="000000"/>
          <w:sz w:val="32"/>
          <w:szCs w:val="32"/>
        </w:rPr>
        <w:t>2、参加人员的交通、食宿费用均自理，会务组可帮助预定住宿酒店。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841" w:right="0" w:rightChars="0" w:hanging="960" w:hangingChars="300"/>
        <w:jc w:val="both"/>
        <w:textAlignment w:val="auto"/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  <w:t xml:space="preserve">     七、联系方式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  <w:t xml:space="preserve">     联系人：马金更、唐国策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  <w:t xml:space="preserve">     电  话：010--59196209  13693586909(微信)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theme="majorEastAsia"/>
          <w:color w:val="000000"/>
          <w:sz w:val="32"/>
          <w:szCs w:val="32"/>
        </w:rPr>
        <w:t xml:space="preserve">     邮  箱：ma03280617@163.com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left="0" w:leftChars="0" w:firstLine="4838" w:firstLineChars="1512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left="0" w:leftChars="0" w:firstLine="4838" w:firstLineChars="1512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《中国畜牧业》杂志社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ind w:left="0" w:leftChars="0" w:firstLine="4838" w:firstLineChars="1512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sz w:val="36"/>
          <w:szCs w:val="36"/>
          <w:lang w:val="en-US" w:eastAsia="zh-CN"/>
        </w:rPr>
        <w:t>报名回执表</w:t>
      </w:r>
    </w:p>
    <w:p>
      <w:pPr>
        <w:rPr>
          <w:rFonts w:hint="eastAsia"/>
          <w:lang w:val="en-US" w:eastAsia="zh-CN"/>
        </w:rPr>
      </w:pPr>
    </w:p>
    <w:tbl>
      <w:tblPr>
        <w:tblStyle w:val="11"/>
        <w:tblW w:w="8606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437"/>
        <w:gridCol w:w="1444"/>
        <w:gridCol w:w="1162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3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4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16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81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酒店预订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否  </w:t>
            </w:r>
          </w:p>
        </w:tc>
      </w:tr>
    </w:tbl>
    <w:p>
      <w:pPr>
        <w:pStyle w:val="6"/>
        <w:widowControl/>
        <w:adjustRightInd w:val="0"/>
        <w:snapToGrid w:val="0"/>
        <w:spacing w:beforeAutospacing="0" w:afterAutospacing="0" w:line="360" w:lineRule="auto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B71204"/>
    <w:rsid w:val="0000517F"/>
    <w:rsid w:val="00032FB0"/>
    <w:rsid w:val="00162763"/>
    <w:rsid w:val="001C5F7E"/>
    <w:rsid w:val="002B6340"/>
    <w:rsid w:val="002F0881"/>
    <w:rsid w:val="003D5656"/>
    <w:rsid w:val="003F6D10"/>
    <w:rsid w:val="00405CF0"/>
    <w:rsid w:val="00463E3D"/>
    <w:rsid w:val="00536915"/>
    <w:rsid w:val="0054548E"/>
    <w:rsid w:val="00564990"/>
    <w:rsid w:val="005E0011"/>
    <w:rsid w:val="0063176E"/>
    <w:rsid w:val="007443E2"/>
    <w:rsid w:val="00750319"/>
    <w:rsid w:val="007A154B"/>
    <w:rsid w:val="007D3F89"/>
    <w:rsid w:val="00906915"/>
    <w:rsid w:val="009101AE"/>
    <w:rsid w:val="00927975"/>
    <w:rsid w:val="00A36D1C"/>
    <w:rsid w:val="00A871A1"/>
    <w:rsid w:val="00AA02E4"/>
    <w:rsid w:val="00B46C7A"/>
    <w:rsid w:val="00B71204"/>
    <w:rsid w:val="00BD7362"/>
    <w:rsid w:val="00CA6D96"/>
    <w:rsid w:val="00CB5865"/>
    <w:rsid w:val="00CF4962"/>
    <w:rsid w:val="00DA361A"/>
    <w:rsid w:val="00DA4FFC"/>
    <w:rsid w:val="00DC2658"/>
    <w:rsid w:val="00DF6230"/>
    <w:rsid w:val="00E51A44"/>
    <w:rsid w:val="00F26A7E"/>
    <w:rsid w:val="010B664A"/>
    <w:rsid w:val="03F84727"/>
    <w:rsid w:val="04661576"/>
    <w:rsid w:val="05D57AEA"/>
    <w:rsid w:val="062F1722"/>
    <w:rsid w:val="07942B14"/>
    <w:rsid w:val="08767E86"/>
    <w:rsid w:val="091747B8"/>
    <w:rsid w:val="09B30EF8"/>
    <w:rsid w:val="09EC3002"/>
    <w:rsid w:val="0A1E5C21"/>
    <w:rsid w:val="0B1C31AA"/>
    <w:rsid w:val="0C567F5F"/>
    <w:rsid w:val="0DA454BE"/>
    <w:rsid w:val="0DD53B41"/>
    <w:rsid w:val="0E60528B"/>
    <w:rsid w:val="0E620480"/>
    <w:rsid w:val="107B0211"/>
    <w:rsid w:val="11646ACA"/>
    <w:rsid w:val="11B9149F"/>
    <w:rsid w:val="11EA0702"/>
    <w:rsid w:val="12F52B79"/>
    <w:rsid w:val="13656520"/>
    <w:rsid w:val="13BF447F"/>
    <w:rsid w:val="13E72225"/>
    <w:rsid w:val="146478B4"/>
    <w:rsid w:val="15B4534E"/>
    <w:rsid w:val="166114A8"/>
    <w:rsid w:val="16A57A6B"/>
    <w:rsid w:val="17BE7FBE"/>
    <w:rsid w:val="19507ED1"/>
    <w:rsid w:val="1AAB6D17"/>
    <w:rsid w:val="1AAF0B52"/>
    <w:rsid w:val="1ABE5EF7"/>
    <w:rsid w:val="1ADF5A36"/>
    <w:rsid w:val="1BE00A8F"/>
    <w:rsid w:val="1C37133F"/>
    <w:rsid w:val="1D071024"/>
    <w:rsid w:val="1EE00DBB"/>
    <w:rsid w:val="1F61101F"/>
    <w:rsid w:val="1FCD3F83"/>
    <w:rsid w:val="1FFA1D8F"/>
    <w:rsid w:val="20AF3E24"/>
    <w:rsid w:val="214916F3"/>
    <w:rsid w:val="21756E4E"/>
    <w:rsid w:val="21B37AEB"/>
    <w:rsid w:val="224A0882"/>
    <w:rsid w:val="22E24E8D"/>
    <w:rsid w:val="23556C5D"/>
    <w:rsid w:val="2393500F"/>
    <w:rsid w:val="246F345E"/>
    <w:rsid w:val="2619060F"/>
    <w:rsid w:val="26415081"/>
    <w:rsid w:val="265521A5"/>
    <w:rsid w:val="27335F28"/>
    <w:rsid w:val="281C5AF4"/>
    <w:rsid w:val="2A322BBD"/>
    <w:rsid w:val="2B221FE6"/>
    <w:rsid w:val="2C3266B9"/>
    <w:rsid w:val="2D1E4FAF"/>
    <w:rsid w:val="2D562A83"/>
    <w:rsid w:val="2E1B5E20"/>
    <w:rsid w:val="2EF673E3"/>
    <w:rsid w:val="2F5C7AC4"/>
    <w:rsid w:val="3016321A"/>
    <w:rsid w:val="30E36763"/>
    <w:rsid w:val="324A6F9C"/>
    <w:rsid w:val="326E3B8C"/>
    <w:rsid w:val="32803F8B"/>
    <w:rsid w:val="33DD3477"/>
    <w:rsid w:val="35490176"/>
    <w:rsid w:val="35814347"/>
    <w:rsid w:val="35B86AE7"/>
    <w:rsid w:val="375738C4"/>
    <w:rsid w:val="375A6EF6"/>
    <w:rsid w:val="3B337CE2"/>
    <w:rsid w:val="3BE6428C"/>
    <w:rsid w:val="3BF13B0B"/>
    <w:rsid w:val="3CD81F02"/>
    <w:rsid w:val="3D582288"/>
    <w:rsid w:val="3E8D1CA1"/>
    <w:rsid w:val="3EF34CE3"/>
    <w:rsid w:val="40154BD9"/>
    <w:rsid w:val="415D1271"/>
    <w:rsid w:val="41647AD0"/>
    <w:rsid w:val="423609E4"/>
    <w:rsid w:val="42E14F83"/>
    <w:rsid w:val="44D13E72"/>
    <w:rsid w:val="44DE7483"/>
    <w:rsid w:val="44E13E6E"/>
    <w:rsid w:val="458F4808"/>
    <w:rsid w:val="465C653B"/>
    <w:rsid w:val="469B1063"/>
    <w:rsid w:val="47661E1A"/>
    <w:rsid w:val="476D63FB"/>
    <w:rsid w:val="47EA77AC"/>
    <w:rsid w:val="48454781"/>
    <w:rsid w:val="4A9F1015"/>
    <w:rsid w:val="4BB01E70"/>
    <w:rsid w:val="4C06001B"/>
    <w:rsid w:val="4C807935"/>
    <w:rsid w:val="4F0C67EE"/>
    <w:rsid w:val="4F335FFA"/>
    <w:rsid w:val="4F3F5A9D"/>
    <w:rsid w:val="502620C8"/>
    <w:rsid w:val="50A155DB"/>
    <w:rsid w:val="50D60A3F"/>
    <w:rsid w:val="51AE2253"/>
    <w:rsid w:val="52B253E8"/>
    <w:rsid w:val="54570F6F"/>
    <w:rsid w:val="556B3884"/>
    <w:rsid w:val="5595230D"/>
    <w:rsid w:val="56285129"/>
    <w:rsid w:val="569039B9"/>
    <w:rsid w:val="57545E75"/>
    <w:rsid w:val="577E3FB7"/>
    <w:rsid w:val="580B5BF7"/>
    <w:rsid w:val="581549CB"/>
    <w:rsid w:val="590F3861"/>
    <w:rsid w:val="59754D6B"/>
    <w:rsid w:val="59A35D55"/>
    <w:rsid w:val="5CC0317F"/>
    <w:rsid w:val="5D81676D"/>
    <w:rsid w:val="5D8B0097"/>
    <w:rsid w:val="5DF5061E"/>
    <w:rsid w:val="5F134F22"/>
    <w:rsid w:val="5F6026E3"/>
    <w:rsid w:val="60931941"/>
    <w:rsid w:val="60CC52B5"/>
    <w:rsid w:val="63574123"/>
    <w:rsid w:val="6409196B"/>
    <w:rsid w:val="6501067A"/>
    <w:rsid w:val="6519508F"/>
    <w:rsid w:val="65685D36"/>
    <w:rsid w:val="65CF5836"/>
    <w:rsid w:val="66C45751"/>
    <w:rsid w:val="686C4C8A"/>
    <w:rsid w:val="68957352"/>
    <w:rsid w:val="69273CB5"/>
    <w:rsid w:val="69856C04"/>
    <w:rsid w:val="6C077053"/>
    <w:rsid w:val="6CDE7E78"/>
    <w:rsid w:val="6D0D025F"/>
    <w:rsid w:val="6D5311AB"/>
    <w:rsid w:val="6ECF2F25"/>
    <w:rsid w:val="6F7A5DDA"/>
    <w:rsid w:val="71357CBA"/>
    <w:rsid w:val="71A254C3"/>
    <w:rsid w:val="71B71147"/>
    <w:rsid w:val="72972F61"/>
    <w:rsid w:val="72981680"/>
    <w:rsid w:val="72C6109B"/>
    <w:rsid w:val="746E65B0"/>
    <w:rsid w:val="75576D91"/>
    <w:rsid w:val="755D5FB6"/>
    <w:rsid w:val="759E02C7"/>
    <w:rsid w:val="778148FD"/>
    <w:rsid w:val="78BB4DC7"/>
    <w:rsid w:val="78BE3038"/>
    <w:rsid w:val="797E257E"/>
    <w:rsid w:val="7994453A"/>
    <w:rsid w:val="7A4846A5"/>
    <w:rsid w:val="7A807E21"/>
    <w:rsid w:val="7AC77810"/>
    <w:rsid w:val="7B1A7885"/>
    <w:rsid w:val="7CA95634"/>
    <w:rsid w:val="7E485991"/>
    <w:rsid w:val="7E4F29CD"/>
    <w:rsid w:val="7EB22ADF"/>
    <w:rsid w:val="7ED26EE6"/>
    <w:rsid w:val="7F4A5780"/>
    <w:rsid w:val="7FC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 w:eastAsia="SimSun" w:cs="Times New Roman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标题 Char"/>
    <w:basedOn w:val="8"/>
    <w:link w:val="7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7">
    <w:name w:val="fontstyle01"/>
    <w:basedOn w:val="8"/>
    <w:qFormat/>
    <w:uiPriority w:val="0"/>
    <w:rPr>
      <w:rFonts w:hint="eastAsia" w:ascii="SimHei" w:hAnsi="SimHei" w:eastAsia="SimHei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15BFD-F580-4EB6-B0A2-DBC62BE51D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</Words>
  <Characters>1106</Characters>
  <Lines>9</Lines>
  <Paragraphs>2</Paragraphs>
  <ScaleCrop>false</ScaleCrop>
  <LinksUpToDate>false</LinksUpToDate>
  <CharactersWithSpaces>1297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2018-02-02T05:08:00Z</dcterms:created>
  <dc:creator>Administrator</dc:creator>
  <cp:lastModifiedBy>majingeng</cp:lastModifiedBy>
  <cp:lastPrinted>2018-02-01T02:30:00Z</cp:lastPrinted>
  <dcterms:modified xsi:type="dcterms:W3CDTF">2018-02-23T06:26:06Z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